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eastAsia="楷体_GB2312"/>
          <w:bCs/>
          <w:color w:val="auto"/>
          <w:sz w:val="28"/>
          <w:szCs w:val="28"/>
          <w:lang w:val="en-US" w:eastAsia="zh-CN"/>
        </w:rPr>
      </w:pPr>
      <w:r>
        <w:rPr>
          <w:rFonts w:eastAsia="楷体_GB2312"/>
          <w:bCs/>
          <w:color w:val="auto"/>
          <w:sz w:val="28"/>
          <w:szCs w:val="28"/>
        </w:rPr>
        <w:t>附件</w:t>
      </w:r>
      <w:r>
        <w:rPr>
          <w:rFonts w:hint="eastAsia" w:eastAsia="楷体_GB2312"/>
          <w:bCs/>
          <w:color w:val="auto"/>
          <w:sz w:val="28"/>
          <w:szCs w:val="28"/>
          <w:lang w:val="en-US" w:eastAsia="zh-CN"/>
        </w:rPr>
        <w:t>3</w:t>
      </w:r>
    </w:p>
    <w:p>
      <w:pPr>
        <w:adjustRightInd w:val="0"/>
        <w:snapToGrid w:val="0"/>
        <w:jc w:val="center"/>
        <w:rPr>
          <w:b/>
          <w:bCs/>
          <w:color w:val="auto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6"/>
          <w:szCs w:val="36"/>
          <w:lang w:bidi="ar"/>
        </w:rPr>
        <w:t>“十四五”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6"/>
          <w:szCs w:val="36"/>
          <w:lang w:val="en-US" w:eastAsia="zh-CN" w:bidi="ar"/>
        </w:rPr>
        <w:t>法律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6"/>
          <w:szCs w:val="36"/>
          <w:lang w:bidi="ar"/>
        </w:rPr>
        <w:t>职业教育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36"/>
          <w:szCs w:val="36"/>
          <w:lang w:val="en-US" w:eastAsia="zh-CN" w:bidi="ar"/>
        </w:rPr>
        <w:t>新编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6"/>
          <w:szCs w:val="36"/>
          <w:lang w:val="en-US" w:eastAsia="zh-CN" w:bidi="ar"/>
        </w:rPr>
        <w:t>系列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6"/>
          <w:szCs w:val="36"/>
          <w:lang w:bidi="ar"/>
        </w:rPr>
        <w:t>教材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</w:rPr>
        <w:t>编</w:t>
      </w:r>
      <w:r>
        <w:rPr>
          <w:rFonts w:hint="eastAsia"/>
          <w:b/>
          <w:bCs/>
          <w:color w:val="auto"/>
          <w:sz w:val="36"/>
          <w:szCs w:val="36"/>
        </w:rPr>
        <w:t>写</w:t>
      </w:r>
      <w:r>
        <w:rPr>
          <w:b/>
          <w:bCs/>
          <w:color w:val="auto"/>
          <w:sz w:val="36"/>
          <w:szCs w:val="36"/>
        </w:rPr>
        <w:t>人员</w:t>
      </w:r>
      <w:r>
        <w:rPr>
          <w:rFonts w:hint="eastAsia"/>
          <w:b/>
          <w:bCs/>
          <w:color w:val="auto"/>
          <w:sz w:val="36"/>
          <w:szCs w:val="36"/>
        </w:rPr>
        <w:t>汇总</w:t>
      </w:r>
      <w:r>
        <w:rPr>
          <w:b/>
          <w:bCs/>
          <w:color w:val="auto"/>
          <w:sz w:val="36"/>
          <w:szCs w:val="36"/>
        </w:rPr>
        <w:t>表</w:t>
      </w:r>
      <w:bookmarkStart w:id="0" w:name="_GoBack"/>
      <w:bookmarkEnd w:id="0"/>
    </w:p>
    <w:p>
      <w:pPr>
        <w:adjustRightInd w:val="0"/>
        <w:snapToGrid w:val="0"/>
        <w:jc w:val="left"/>
        <w:rPr>
          <w:rFonts w:eastAsia="仿宋_GB2312"/>
          <w:color w:val="auto"/>
          <w:sz w:val="28"/>
          <w:szCs w:val="28"/>
        </w:rPr>
      </w:pPr>
      <w:r>
        <w:rPr>
          <w:rFonts w:eastAsia="仿宋_GB2312"/>
          <w:color w:val="auto"/>
          <w:sz w:val="28"/>
          <w:szCs w:val="28"/>
        </w:rPr>
        <w:t>单位</w:t>
      </w:r>
      <w:r>
        <w:rPr>
          <w:rFonts w:hint="eastAsia" w:eastAsia="仿宋_GB2312"/>
          <w:color w:val="auto"/>
          <w:sz w:val="28"/>
          <w:szCs w:val="28"/>
        </w:rPr>
        <w:t>名称</w:t>
      </w:r>
      <w:r>
        <w:rPr>
          <w:rFonts w:eastAsia="仿宋_GB2312"/>
          <w:color w:val="auto"/>
          <w:sz w:val="28"/>
          <w:szCs w:val="28"/>
        </w:rPr>
        <w:t xml:space="preserve">： </w:t>
      </w:r>
      <w:r>
        <w:rPr>
          <w:rFonts w:eastAsia="仿宋_GB2312"/>
          <w:color w:val="auto"/>
          <w:sz w:val="28"/>
          <w:szCs w:val="28"/>
          <w:u w:val="single"/>
        </w:rPr>
        <w:t xml:space="preserve">                     </w:t>
      </w:r>
      <w:r>
        <w:rPr>
          <w:rFonts w:eastAsia="仿宋_GB2312"/>
          <w:color w:val="auto"/>
          <w:sz w:val="28"/>
          <w:szCs w:val="28"/>
        </w:rPr>
        <w:t xml:space="preserve"> （公章）</w:t>
      </w:r>
    </w:p>
    <w:tbl>
      <w:tblPr>
        <w:tblStyle w:val="2"/>
        <w:tblW w:w="14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2416"/>
        <w:gridCol w:w="32"/>
        <w:gridCol w:w="1677"/>
        <w:gridCol w:w="874"/>
        <w:gridCol w:w="686"/>
        <w:gridCol w:w="1935"/>
        <w:gridCol w:w="2055"/>
        <w:gridCol w:w="711"/>
        <w:gridCol w:w="1134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工作单位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及部门</w:t>
            </w:r>
          </w:p>
        </w:tc>
        <w:tc>
          <w:tcPr>
            <w:tcW w:w="17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职务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拟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编写</w:t>
            </w:r>
            <w:r>
              <w:rPr>
                <w:rFonts w:eastAsia="仿宋_GB2312"/>
                <w:color w:val="auto"/>
                <w:sz w:val="28"/>
                <w:szCs w:val="28"/>
              </w:rPr>
              <w:t>教材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编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写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241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70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241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70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241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70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241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70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241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70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241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70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50" w:type="dxa"/>
            <w:gridSpan w:val="11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联络人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44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联系电话（传真）</w:t>
            </w:r>
          </w:p>
        </w:tc>
        <w:tc>
          <w:tcPr>
            <w:tcW w:w="262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276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22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244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262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276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</w:tbl>
    <w:p>
      <w:r>
        <w:rPr>
          <w:rFonts w:eastAsia="仿宋_GB2312"/>
          <w:color w:val="auto"/>
          <w:szCs w:val="21"/>
        </w:rPr>
        <w:t>备注：1.工作单位请详细填写至所在系（部）；2.参编身份请注明“主编</w:t>
      </w:r>
      <w:r>
        <w:rPr>
          <w:rFonts w:hint="eastAsia" w:eastAsia="仿宋_GB2312"/>
          <w:color w:val="auto"/>
          <w:szCs w:val="21"/>
        </w:rPr>
        <w:t>或副主编</w:t>
      </w:r>
      <w:r>
        <w:rPr>
          <w:rFonts w:eastAsia="仿宋_GB2312"/>
          <w:color w:val="auto"/>
          <w:szCs w:val="21"/>
        </w:rPr>
        <w:t>”或“参编”；3.请各参与单位安排一名同志负责教材编写的日常联络工作</w:t>
      </w:r>
      <w:r>
        <w:rPr>
          <w:rFonts w:hint="eastAsia" w:eastAsia="仿宋_GB2312"/>
          <w:color w:val="auto"/>
          <w:szCs w:val="21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hNGE2Nzk5NDY4NjNmMDIzN2Y0NzVhOGEzMTNmNmYifQ=="/>
  </w:docVars>
  <w:rsids>
    <w:rsidRoot w:val="22C7201F"/>
    <w:rsid w:val="22C7201F"/>
    <w:rsid w:val="302E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2023-12-05T08:00:00Z</dcterms:created>
  <dc:creator>Dell</dc:creator>
  <cp:lastModifiedBy>Dell</cp:lastModifiedBy>
  <cp:lastPrinted>2023-12-05T08:01:46Z</cp:lastPrinted>
  <dcterms:modified xsi:type="dcterms:W3CDTF">2023-12-05T08:04:18Z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043ACB2B63F441B29F9360DC0FC178EC_11</vt:lpwstr>
  </property>
</Properties>
</file>